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48F5A0EB" w14:textId="77777777" w:rsidR="004C1EEC" w:rsidRPr="00175730" w:rsidRDefault="004C1EEC" w:rsidP="004C1EEC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Pr="00175730">
              <w:rPr>
                <w:sz w:val="24"/>
                <w:szCs w:val="24"/>
              </w:rPr>
              <w:t xml:space="preserve"> completed as follows:</w:t>
            </w:r>
          </w:p>
          <w:p w14:paraId="122B419F" w14:textId="77777777" w:rsidR="004C1EEC" w:rsidRPr="00175730" w:rsidRDefault="004C1EEC" w:rsidP="004C1EEC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175730">
              <w:rPr>
                <w:i/>
                <w:sz w:val="24"/>
                <w:szCs w:val="24"/>
              </w:rPr>
              <w:t xml:space="preserve">. </w:t>
            </w:r>
          </w:p>
          <w:p w14:paraId="208139F8" w14:textId="78B67047" w:rsidR="004C1EEC" w:rsidRDefault="004C1EEC" w:rsidP="000C228F">
            <w:pPr>
              <w:pStyle w:val="BodyText"/>
              <w:spacing w:after="0" w:line="280" w:lineRule="exact"/>
              <w:jc w:val="both"/>
              <w:rPr>
                <w:iCs/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digital signature, this </w:t>
            </w:r>
            <w:proofErr w:type="gramStart"/>
            <w:r w:rsidRPr="00175730">
              <w:rPr>
                <w:iCs/>
                <w:sz w:val="24"/>
                <w:szCs w:val="24"/>
              </w:rPr>
              <w:t>Insert</w:t>
            </w:r>
            <w:proofErr w:type="gramEnd"/>
            <w:r w:rsidRPr="00175730">
              <w:rPr>
                <w:iCs/>
                <w:sz w:val="24"/>
                <w:szCs w:val="24"/>
              </w:rPr>
              <w:t xml:space="preserve"> and accompanying document or information may be uploaded to the online Part </w:t>
            </w:r>
            <w:r w:rsidR="007F745C">
              <w:rPr>
                <w:iCs/>
                <w:sz w:val="24"/>
                <w:szCs w:val="24"/>
              </w:rPr>
              <w:t>2</w:t>
            </w:r>
            <w:r w:rsidRPr="00175730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12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>.</w:t>
            </w:r>
          </w:p>
          <w:p w14:paraId="09FE47EF" w14:textId="77777777" w:rsidR="000C228F" w:rsidRPr="00175730" w:rsidRDefault="000C228F" w:rsidP="000C228F">
            <w:pPr>
              <w:pStyle w:val="BodyText"/>
              <w:spacing w:after="0" w:line="280" w:lineRule="exact"/>
              <w:jc w:val="both"/>
              <w:rPr>
                <w:b/>
                <w:iCs/>
                <w:sz w:val="24"/>
                <w:szCs w:val="24"/>
              </w:rPr>
            </w:pPr>
          </w:p>
          <w:p w14:paraId="1899A455" w14:textId="77777777" w:rsidR="004C1EEC" w:rsidRPr="00175730" w:rsidRDefault="004C1EEC" w:rsidP="00B45BFD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0C22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GB" w:eastAsia="ja-JP"/>
              </w:rPr>
              <w:t>This</w:t>
            </w:r>
            <w:r w:rsidRPr="00175730">
              <w:rPr>
                <w:bCs/>
                <w:iCs/>
                <w:sz w:val="24"/>
                <w:szCs w:val="24"/>
              </w:rPr>
              <w:t xml:space="preserve"> Insert may also be completed as follows:</w:t>
            </w:r>
          </w:p>
          <w:p w14:paraId="5941FE0F" w14:textId="77777777" w:rsidR="004C1EEC" w:rsidRPr="00175730" w:rsidRDefault="004C1EEC" w:rsidP="00B45BFD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 xml:space="preserve">Submitted with a scanned wet </w:t>
            </w:r>
            <w:proofErr w:type="gramStart"/>
            <w:r w:rsidRPr="00175730">
              <w:rPr>
                <w:b/>
                <w:bCs/>
                <w:i/>
                <w:sz w:val="24"/>
                <w:szCs w:val="24"/>
              </w:rPr>
              <w:t>signature;</w:t>
            </w:r>
            <w:proofErr w:type="gramEnd"/>
          </w:p>
          <w:p w14:paraId="53BC7398" w14:textId="77777777" w:rsidR="004C1EEC" w:rsidRPr="00175730" w:rsidRDefault="004C1EEC" w:rsidP="00B45BFD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i/>
                <w:sz w:val="24"/>
                <w:szCs w:val="24"/>
              </w:rPr>
              <w:t>or</w:t>
            </w:r>
          </w:p>
          <w:p w14:paraId="7FAB6881" w14:textId="77777777" w:rsidR="004C1EEC" w:rsidRPr="00175730" w:rsidRDefault="004C1EEC" w:rsidP="00B45BFD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14F189BE" w14:textId="19544A39" w:rsidR="004C1EEC" w:rsidRPr="007560A2" w:rsidRDefault="004C1EEC" w:rsidP="009816B7">
            <w:pPr>
              <w:pStyle w:val="BodyText"/>
              <w:spacing w:after="0" w:line="240" w:lineRule="exact"/>
              <w:jc w:val="both"/>
              <w:rPr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3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Pr="00175730">
              <w:t>.</w:t>
            </w:r>
          </w:p>
          <w:p w14:paraId="570605C1" w14:textId="77777777" w:rsidR="0093558B" w:rsidRPr="00173BF9" w:rsidRDefault="0093558B" w:rsidP="000B3E46">
            <w:pPr>
              <w:pStyle w:val="BodyText"/>
              <w:spacing w:after="0" w:line="240" w:lineRule="exact"/>
              <w:rPr>
                <w:sz w:val="24"/>
                <w:szCs w:val="24"/>
              </w:rPr>
            </w:pPr>
          </w:p>
        </w:tc>
      </w:tr>
    </w:tbl>
    <w:p w14:paraId="334867BA" w14:textId="77777777" w:rsidR="00173BF9" w:rsidRDefault="00173BF9" w:rsidP="00173BF9">
      <w:pPr>
        <w:rPr>
          <w:rFonts w:ascii="Copperplate Gothic Bold" w:hAnsi="Copperplate Gothic Bold"/>
          <w:b/>
          <w:color w:val="FF6600"/>
          <w:sz w:val="32"/>
        </w:rPr>
      </w:pPr>
    </w:p>
    <w:p w14:paraId="00DDEED3" w14:textId="5E530DE1" w:rsidR="0093558B" w:rsidRPr="001F2440" w:rsidRDefault="00052CFC" w:rsidP="00173BF9">
      <w:pPr>
        <w:rPr>
          <w:rFonts w:ascii="Copperplate Gothic Bold" w:hAnsi="Copperplate Gothic Bold"/>
          <w:bCs/>
          <w:color w:val="953735"/>
        </w:rPr>
      </w:pPr>
      <w:r>
        <w:rPr>
          <w:rFonts w:ascii="Copperplate Gothic Bold" w:hAnsi="Copperplate Gothic Bold"/>
          <w:b/>
          <w:color w:val="FF6600"/>
          <w:sz w:val="32"/>
        </w:rPr>
        <w:t xml:space="preserve">ComEd 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 w:rsidR="008B5D27">
        <w:rPr>
          <w:rFonts w:ascii="Copperplate Gothic Bold" w:hAnsi="Copperplate Gothic Bold"/>
          <w:b/>
          <w:color w:val="FF6600"/>
          <w:sz w:val="32"/>
        </w:rPr>
        <w:t>4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="0093558B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93558B" w:rsidRPr="001F2440">
        <w:rPr>
          <w:rFonts w:ascii="Copperplate Gothic Bold" w:hAnsi="Copperplate Gothic Bold"/>
          <w:bCs/>
        </w:rPr>
        <w:t>(</w:t>
      </w:r>
      <w:r w:rsidR="0093558B" w:rsidRPr="001F2440">
        <w:rPr>
          <w:rFonts w:ascii="Copperplate Gothic Bold" w:hAnsi="Copperplate Gothic Bold"/>
          <w:bCs/>
          <w:u w:val="single"/>
        </w:rPr>
        <w:t>Second Item</w:t>
      </w:r>
      <w:r w:rsidR="0093558B" w:rsidRPr="001F2440">
        <w:rPr>
          <w:rFonts w:ascii="Copperplate Gothic Bold" w:hAnsi="Copperplate Gothic Bold"/>
          <w:bCs/>
        </w:rPr>
        <w:t xml:space="preserve"> in </w:t>
      </w:r>
      <w:r w:rsidR="0093558B" w:rsidRPr="00B4528A">
        <w:rPr>
          <w:rFonts w:ascii="Copperplate Gothic Bold" w:hAnsi="Copperplate Gothic Bold"/>
          <w:b/>
        </w:rPr>
        <w:t xml:space="preserve">Section </w:t>
      </w:r>
      <w:r w:rsidR="008B5D27">
        <w:rPr>
          <w:rFonts w:ascii="Copperplate Gothic Bold" w:hAnsi="Copperplate Gothic Bold"/>
          <w:b/>
        </w:rPr>
        <w:t>3</w:t>
      </w:r>
      <w:r w:rsidR="0093558B"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498FCA36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 xml:space="preserve">], acknowledge that </w:t>
      </w:r>
      <w:r w:rsidR="008B5D27">
        <w:rPr>
          <w:szCs w:val="24"/>
        </w:rPr>
        <w:t>Commonwealth Edison C</w:t>
      </w:r>
      <w:r w:rsidRPr="001F2440">
        <w:rPr>
          <w:szCs w:val="24"/>
        </w:rPr>
        <w:t>ompany may draw upon the cash submitted as bid assurance collateral if</w:t>
      </w:r>
      <w:r w:rsidR="00D60F39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4A6B1D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783870" w:rsidRPr="0078387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</w:t>
      </w:r>
      <w:proofErr w:type="gramStart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Proposal</w:t>
      </w:r>
      <w:proofErr w:type="gramEnd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the Part 2 Proposal submitted in connection with the procurement event;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291EC9C0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 xml:space="preserve">to </w:t>
      </w:r>
      <w:r w:rsidR="00D60F39">
        <w:rPr>
          <w:szCs w:val="24"/>
        </w:rPr>
        <w:t>Commonwealth Edison C</w:t>
      </w:r>
      <w:r w:rsidR="00D60F39" w:rsidRPr="001F2440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D60F39">
        <w:rPr>
          <w:szCs w:val="24"/>
        </w:rPr>
        <w:t>Commonwealth Edison C</w:t>
      </w:r>
      <w:r w:rsidR="00D60F39" w:rsidRPr="001F2440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55952CD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8B5D27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007F38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F136F" w14:textId="77777777" w:rsidR="009948DF" w:rsidRPr="0093558B" w:rsidRDefault="009948DF">
      <w:r w:rsidRPr="0093558B">
        <w:separator/>
      </w:r>
    </w:p>
  </w:endnote>
  <w:endnote w:type="continuationSeparator" w:id="0">
    <w:p w14:paraId="0EBC47C7" w14:textId="77777777" w:rsidR="009948DF" w:rsidRPr="0093558B" w:rsidRDefault="009948DF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072BA" w14:textId="77777777" w:rsidR="009948DF" w:rsidRPr="0093558B" w:rsidRDefault="009948DF">
      <w:r w:rsidRPr="0093558B">
        <w:separator/>
      </w:r>
    </w:p>
  </w:footnote>
  <w:footnote w:type="continuationSeparator" w:id="0">
    <w:p w14:paraId="32B00598" w14:textId="77777777" w:rsidR="009948DF" w:rsidRPr="0093558B" w:rsidRDefault="009948DF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482BA" w14:textId="5D582CAC" w:rsidR="0093558B" w:rsidRPr="00596459" w:rsidRDefault="00D04735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</w:rPr>
    </w:pPr>
    <w:r>
      <w:rPr>
        <w:rFonts w:ascii="Cambria" w:hAnsi="Cambria"/>
        <w:b/>
        <w:color w:val="FF6600"/>
        <w:sz w:val="20"/>
      </w:rPr>
      <w:t>Spring 2025</w:t>
    </w:r>
    <w:r w:rsidR="0093558B" w:rsidRPr="00596459">
      <w:rPr>
        <w:rFonts w:ascii="Cambria" w:hAnsi="Cambria"/>
        <w:b/>
        <w:color w:val="FF6600"/>
        <w:sz w:val="20"/>
      </w:rPr>
      <w:t xml:space="preserve"> Procurement Events (</w:t>
    </w:r>
    <w:r w:rsidR="008C6674" w:rsidRPr="00596459">
      <w:rPr>
        <w:rFonts w:ascii="Cambria" w:hAnsi="Cambria"/>
        <w:b/>
        <w:color w:val="FF6600"/>
        <w:sz w:val="20"/>
      </w:rPr>
      <w:t>BEC</w:t>
    </w:r>
    <w:r w:rsidR="0093558B" w:rsidRPr="00596459">
      <w:rPr>
        <w:rFonts w:ascii="Cambria" w:hAnsi="Cambria"/>
        <w:b/>
        <w:color w:val="FF6600"/>
        <w:sz w:val="20"/>
      </w:rPr>
      <w:t xml:space="preserve"> RFP)</w:t>
    </w:r>
  </w:p>
  <w:p w14:paraId="4B45C009" w14:textId="7B9280E7" w:rsidR="0093558B" w:rsidRPr="00596459" w:rsidRDefault="00613A1A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lang w:eastAsia="zh-CN"/>
      </w:rPr>
    </w:pPr>
    <w:r>
      <w:rPr>
        <w:rFonts w:ascii="Cambria" w:hAnsi="Cambria"/>
        <w:b/>
        <w:color w:val="FF6600"/>
        <w:sz w:val="20"/>
      </w:rPr>
      <w:t>06</w:t>
    </w:r>
    <w:r w:rsidR="00D04735">
      <w:rPr>
        <w:rFonts w:ascii="Cambria" w:hAnsi="Cambria"/>
        <w:b/>
        <w:color w:val="FF6600"/>
        <w:sz w:val="20"/>
      </w:rPr>
      <w:t xml:space="preserve"> MAR 2025</w:t>
    </w:r>
  </w:p>
  <w:p w14:paraId="7E885DAF" w14:textId="77777777" w:rsidR="00691AFF" w:rsidRPr="00596459" w:rsidRDefault="00691AFF">
    <w:pPr>
      <w:pStyle w:val="Header"/>
      <w:rPr>
        <w:rFonts w:ascii="Cambria" w:hAnsi="Cambri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3" w15:restartNumberingAfterBreak="0">
    <w:nsid w:val="2B2568E9"/>
    <w:multiLevelType w:val="multilevel"/>
    <w:tmpl w:val="A866E6F2"/>
    <w:numStyleLink w:val="UppercaseAlphaListMultilevel"/>
  </w:abstractNum>
  <w:abstractNum w:abstractNumId="14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5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6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2E62F5"/>
    <w:multiLevelType w:val="multilevel"/>
    <w:tmpl w:val="6E2282A2"/>
    <w:numStyleLink w:val="HeadingsList"/>
  </w:abstractNum>
  <w:abstractNum w:abstractNumId="18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9" w15:restartNumberingAfterBreak="0">
    <w:nsid w:val="46555BD5"/>
    <w:multiLevelType w:val="multilevel"/>
    <w:tmpl w:val="05BEC466"/>
    <w:numStyleLink w:val="HeadingsUList"/>
  </w:abstractNum>
  <w:abstractNum w:abstractNumId="20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A95779E"/>
    <w:multiLevelType w:val="multilevel"/>
    <w:tmpl w:val="B0C0387C"/>
    <w:numStyleLink w:val="TableBulletsMultilevel"/>
  </w:abstractNum>
  <w:abstractNum w:abstractNumId="22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3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4" w15:restartNumberingAfterBreak="0">
    <w:nsid w:val="60741689"/>
    <w:multiLevelType w:val="multilevel"/>
    <w:tmpl w:val="3A1C9612"/>
    <w:numStyleLink w:val="BulletsMultilevel"/>
  </w:abstractNum>
  <w:abstractNum w:abstractNumId="25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78E5029"/>
    <w:multiLevelType w:val="multilevel"/>
    <w:tmpl w:val="FF9226E4"/>
    <w:numStyleLink w:val="LowercaseAlphaListMultilevel"/>
  </w:abstractNum>
  <w:abstractNum w:abstractNumId="28" w15:restartNumberingAfterBreak="0">
    <w:nsid w:val="79050678"/>
    <w:multiLevelType w:val="multilevel"/>
    <w:tmpl w:val="6076FB1C"/>
    <w:numStyleLink w:val="ListContinueMultilevel"/>
  </w:abstractNum>
  <w:num w:numId="1" w16cid:durableId="2101902297">
    <w:abstractNumId w:val="18"/>
  </w:num>
  <w:num w:numId="2" w16cid:durableId="854197222">
    <w:abstractNumId w:val="2"/>
  </w:num>
  <w:num w:numId="3" w16cid:durableId="2105031965">
    <w:abstractNumId w:val="25"/>
  </w:num>
  <w:num w:numId="4" w16cid:durableId="1887375162">
    <w:abstractNumId w:val="8"/>
  </w:num>
  <w:num w:numId="5" w16cid:durableId="113643355">
    <w:abstractNumId w:val="1"/>
  </w:num>
  <w:num w:numId="6" w16cid:durableId="1310095596">
    <w:abstractNumId w:val="20"/>
  </w:num>
  <w:num w:numId="7" w16cid:durableId="809058894">
    <w:abstractNumId w:val="5"/>
  </w:num>
  <w:num w:numId="8" w16cid:durableId="1070270659">
    <w:abstractNumId w:val="16"/>
  </w:num>
  <w:num w:numId="9" w16cid:durableId="523447094">
    <w:abstractNumId w:val="27"/>
  </w:num>
  <w:num w:numId="10" w16cid:durableId="1882862017">
    <w:abstractNumId w:val="26"/>
  </w:num>
  <w:num w:numId="11" w16cid:durableId="598486325">
    <w:abstractNumId w:val="13"/>
  </w:num>
  <w:num w:numId="12" w16cid:durableId="238103157">
    <w:abstractNumId w:val="3"/>
  </w:num>
  <w:num w:numId="13" w16cid:durableId="1725565569">
    <w:abstractNumId w:val="0"/>
  </w:num>
  <w:num w:numId="14" w16cid:durableId="543830291">
    <w:abstractNumId w:val="4"/>
  </w:num>
  <w:num w:numId="15" w16cid:durableId="438376624">
    <w:abstractNumId w:val="15"/>
  </w:num>
  <w:num w:numId="16" w16cid:durableId="311519706">
    <w:abstractNumId w:val="12"/>
  </w:num>
  <w:num w:numId="17" w16cid:durableId="959190614">
    <w:abstractNumId w:val="6"/>
  </w:num>
  <w:num w:numId="18" w16cid:durableId="1401903311">
    <w:abstractNumId w:val="23"/>
  </w:num>
  <w:num w:numId="19" w16cid:durableId="13774395">
    <w:abstractNumId w:val="22"/>
  </w:num>
  <w:num w:numId="20" w16cid:durableId="1795636952">
    <w:abstractNumId w:val="19"/>
  </w:num>
  <w:num w:numId="21" w16cid:durableId="1844931948">
    <w:abstractNumId w:val="28"/>
  </w:num>
  <w:num w:numId="22" w16cid:durableId="1799570101">
    <w:abstractNumId w:val="24"/>
  </w:num>
  <w:num w:numId="23" w16cid:durableId="1869828702">
    <w:abstractNumId w:val="21"/>
  </w:num>
  <w:num w:numId="24" w16cid:durableId="703559718">
    <w:abstractNumId w:val="17"/>
  </w:num>
  <w:num w:numId="25" w16cid:durableId="247470772">
    <w:abstractNumId w:val="14"/>
  </w:num>
  <w:num w:numId="26" w16cid:durableId="1101490663">
    <w:abstractNumId w:val="10"/>
  </w:num>
  <w:num w:numId="27" w16cid:durableId="137189588">
    <w:abstractNumId w:val="9"/>
  </w:num>
  <w:num w:numId="28" w16cid:durableId="14231391">
    <w:abstractNumId w:val="7"/>
  </w:num>
  <w:num w:numId="29" w16cid:durableId="2011709821">
    <w:abstractNumId w:val="7"/>
  </w:num>
  <w:num w:numId="30" w16cid:durableId="1118796292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VFuC6kLCQlQqX0WVa4NtCa9xbDJf1iWMnKjctHIKxwPvrDa0Qp0BHmkTfPoaZosmRtLVfnrEDn/Bv/tjPdTnQ==" w:salt="2xNtOIfIFRbZduZTRlq0f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07F38"/>
    <w:rsid w:val="000155EE"/>
    <w:rsid w:val="00052CFC"/>
    <w:rsid w:val="000B6F19"/>
    <w:rsid w:val="000C228F"/>
    <w:rsid w:val="00134F5C"/>
    <w:rsid w:val="00137E4E"/>
    <w:rsid w:val="00173BF9"/>
    <w:rsid w:val="001C3B05"/>
    <w:rsid w:val="001C45FD"/>
    <w:rsid w:val="001F2440"/>
    <w:rsid w:val="001F697A"/>
    <w:rsid w:val="002151C2"/>
    <w:rsid w:val="0023621C"/>
    <w:rsid w:val="00273168"/>
    <w:rsid w:val="00373B97"/>
    <w:rsid w:val="003B151C"/>
    <w:rsid w:val="004109A4"/>
    <w:rsid w:val="004C1EEC"/>
    <w:rsid w:val="00541D8D"/>
    <w:rsid w:val="0058068E"/>
    <w:rsid w:val="00596459"/>
    <w:rsid w:val="005A0899"/>
    <w:rsid w:val="005F6DD7"/>
    <w:rsid w:val="00613A1A"/>
    <w:rsid w:val="00691AFF"/>
    <w:rsid w:val="00705F24"/>
    <w:rsid w:val="007063E4"/>
    <w:rsid w:val="00754556"/>
    <w:rsid w:val="007560A2"/>
    <w:rsid w:val="00783870"/>
    <w:rsid w:val="007F745C"/>
    <w:rsid w:val="00863957"/>
    <w:rsid w:val="00864621"/>
    <w:rsid w:val="008B5D27"/>
    <w:rsid w:val="008C6674"/>
    <w:rsid w:val="009011A3"/>
    <w:rsid w:val="0090366E"/>
    <w:rsid w:val="00915029"/>
    <w:rsid w:val="00930B5F"/>
    <w:rsid w:val="0093558B"/>
    <w:rsid w:val="00936782"/>
    <w:rsid w:val="00944E46"/>
    <w:rsid w:val="00954F41"/>
    <w:rsid w:val="00971334"/>
    <w:rsid w:val="009816B7"/>
    <w:rsid w:val="009948DF"/>
    <w:rsid w:val="00997B5B"/>
    <w:rsid w:val="009E6855"/>
    <w:rsid w:val="009F1D6B"/>
    <w:rsid w:val="00A835F0"/>
    <w:rsid w:val="00A92967"/>
    <w:rsid w:val="00B4528A"/>
    <w:rsid w:val="00B45BFD"/>
    <w:rsid w:val="00B65E28"/>
    <w:rsid w:val="00B81FC7"/>
    <w:rsid w:val="00BF4DED"/>
    <w:rsid w:val="00C13A41"/>
    <w:rsid w:val="00C50F1D"/>
    <w:rsid w:val="00C53A59"/>
    <w:rsid w:val="00C63FD9"/>
    <w:rsid w:val="00CE1DFB"/>
    <w:rsid w:val="00D009E8"/>
    <w:rsid w:val="00D04735"/>
    <w:rsid w:val="00D43AFA"/>
    <w:rsid w:val="00D60F39"/>
    <w:rsid w:val="00DF7AA8"/>
    <w:rsid w:val="00E938EF"/>
    <w:rsid w:val="00EA09D2"/>
    <w:rsid w:val="00F1049A"/>
    <w:rsid w:val="00F22C29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paragraph" w:customStyle="1" w:styleId="HeadingNumber1">
    <w:name w:val="Heading Number 1"/>
    <w:basedOn w:val="Normal"/>
    <w:next w:val="Normal"/>
    <w:uiPriority w:val="4"/>
    <w:rsid w:val="004C1EEC"/>
    <w:pPr>
      <w:keepNext/>
      <w:numPr>
        <w:ilvl w:val="4"/>
        <w:numId w:val="30"/>
      </w:numPr>
      <w:spacing w:before="60" w:after="60"/>
      <w:outlineLvl w:val="4"/>
    </w:pPr>
    <w:rPr>
      <w:rFonts w:asciiTheme="majorHAnsi" w:eastAsia="Times New Roman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C1EEC"/>
    <w:pPr>
      <w:keepNext/>
      <w:numPr>
        <w:ilvl w:val="5"/>
        <w:numId w:val="30"/>
      </w:numPr>
      <w:spacing w:before="60" w:after="60"/>
      <w:outlineLvl w:val="5"/>
    </w:pPr>
    <w:rPr>
      <w:rFonts w:asciiTheme="majorHAnsi" w:eastAsia="Times New Roman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C1EEC"/>
    <w:pPr>
      <w:keepNext/>
      <w:numPr>
        <w:ilvl w:val="6"/>
        <w:numId w:val="30"/>
      </w:numPr>
      <w:spacing w:before="60" w:after="60"/>
      <w:outlineLvl w:val="6"/>
    </w:pPr>
    <w:rPr>
      <w:rFonts w:asciiTheme="majorHAnsi" w:eastAsia="Times New Roman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C1EEC"/>
    <w:pPr>
      <w:keepNext/>
      <w:numPr>
        <w:ilvl w:val="7"/>
        <w:numId w:val="30"/>
      </w:numPr>
      <w:spacing w:before="60" w:after="60"/>
      <w:outlineLvl w:val="7"/>
    </w:pPr>
    <w:rPr>
      <w:rFonts w:asciiTheme="majorHAnsi" w:eastAsia="Times New Roman" w:hAnsiTheme="majorHAnsi" w:cs="Arial"/>
      <w:sz w:val="20"/>
    </w:rPr>
  </w:style>
  <w:style w:type="paragraph" w:styleId="Revision">
    <w:name w:val="Revision"/>
    <w:hidden/>
    <w:uiPriority w:val="99"/>
    <w:semiHidden/>
    <w:rsid w:val="007560A2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llinois-RFP@ner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2.xml><?xml version="1.0" encoding="utf-8"?>
<ds:datastoreItem xmlns:ds="http://schemas.openxmlformats.org/officeDocument/2006/customXml" ds:itemID="{9F252633-F26F-4C16-91A0-9F366239A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F8ED7E-8C5D-47D8-AC24-51B3EB754F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0B2B7A9-543E-4B5B-A779-85CBD5475D58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Datta, Nikhil</dc:creator>
  <cp:keywords>TemplateVersion: NERA-LOCKABLES.Normal.20180330.2</cp:keywords>
  <dc:description/>
  <cp:lastModifiedBy>Heald, Luke</cp:lastModifiedBy>
  <cp:revision>2</cp:revision>
  <dcterms:created xsi:type="dcterms:W3CDTF">2025-03-05T01:21:00Z</dcterms:created>
  <dcterms:modified xsi:type="dcterms:W3CDTF">2025-03-05T01:21:00Z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ediaServiceImageTags">
    <vt:lpwstr/>
  </property>
  <property fmtid="{D5CDD505-2E9C-101B-9397-08002B2CF9AE}" pid="5" name="MSIP_Label_38f1469a-2c2a-4aee-b92b-090d4c5468ff_Enabled">
    <vt:lpwstr>true</vt:lpwstr>
  </property>
  <property fmtid="{D5CDD505-2E9C-101B-9397-08002B2CF9AE}" pid="6" name="MSIP_Label_38f1469a-2c2a-4aee-b92b-090d4c5468ff_SetDate">
    <vt:lpwstr>2024-02-09T22:12:40Z</vt:lpwstr>
  </property>
  <property fmtid="{D5CDD505-2E9C-101B-9397-08002B2CF9AE}" pid="7" name="MSIP_Label_38f1469a-2c2a-4aee-b92b-090d4c5468ff_Method">
    <vt:lpwstr>Standard</vt:lpwstr>
  </property>
  <property fmtid="{D5CDD505-2E9C-101B-9397-08002B2CF9AE}" pid="8" name="MSIP_Label_38f1469a-2c2a-4aee-b92b-090d4c5468ff_Name">
    <vt:lpwstr>Confidential - Unmarked</vt:lpwstr>
  </property>
  <property fmtid="{D5CDD505-2E9C-101B-9397-08002B2CF9AE}" pid="9" name="MSIP_Label_38f1469a-2c2a-4aee-b92b-090d4c5468ff_SiteId">
    <vt:lpwstr>2a6e6092-73e4-4752-b1a5-477a17f5056d</vt:lpwstr>
  </property>
  <property fmtid="{D5CDD505-2E9C-101B-9397-08002B2CF9AE}" pid="10" name="MSIP_Label_38f1469a-2c2a-4aee-b92b-090d4c5468ff_ActionId">
    <vt:lpwstr>d8d36b13-f58e-4aa5-a1de-06962ac79f49</vt:lpwstr>
  </property>
  <property fmtid="{D5CDD505-2E9C-101B-9397-08002B2CF9AE}" pid="11" name="MSIP_Label_38f1469a-2c2a-4aee-b92b-090d4c5468ff_ContentBits">
    <vt:lpwstr>0</vt:lpwstr>
  </property>
</Properties>
</file>